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625F5" w14:textId="77777777" w:rsidR="0038636F" w:rsidRDefault="0038636F"/>
    <w:p w14:paraId="57677D3D" w14:textId="77777777" w:rsidR="00922504" w:rsidRDefault="00922504"/>
    <w:p w14:paraId="0292A24B" w14:textId="77777777" w:rsidR="00922504" w:rsidRDefault="00922504"/>
    <w:p w14:paraId="25A327F8" w14:textId="3D954D7C" w:rsidR="00922504" w:rsidRDefault="00922504" w:rsidP="009225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22504">
        <w:rPr>
          <w:rFonts w:ascii="Times New Roman" w:hAnsi="Times New Roman" w:cs="Times New Roman"/>
          <w:b/>
          <w:bCs/>
          <w:sz w:val="40"/>
          <w:szCs w:val="40"/>
        </w:rPr>
        <w:t>TARIFFE TRASPORTO SCOLASTICO</w:t>
      </w:r>
    </w:p>
    <w:p w14:paraId="642DC210" w14:textId="77777777" w:rsidR="00922504" w:rsidRDefault="00922504" w:rsidP="009225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rtf1TableGrid"/>
        <w:tblpPr w:leftFromText="141" w:rightFromText="141" w:vertAnchor="text" w:horzAnchor="margin" w:tblpXSpec="center" w:tblpY="375"/>
        <w:tblW w:w="0" w:type="auto"/>
        <w:tblLook w:val="04A0" w:firstRow="1" w:lastRow="0" w:firstColumn="1" w:lastColumn="0" w:noHBand="0" w:noVBand="1"/>
      </w:tblPr>
      <w:tblGrid>
        <w:gridCol w:w="6328"/>
        <w:gridCol w:w="3138"/>
      </w:tblGrid>
      <w:tr w:rsidR="00922504" w:rsidRPr="00922504" w14:paraId="65EE3500" w14:textId="77777777" w:rsidTr="00693129">
        <w:trPr>
          <w:trHeight w:val="848"/>
        </w:trPr>
        <w:tc>
          <w:tcPr>
            <w:tcW w:w="6328" w:type="dxa"/>
            <w:shd w:val="clear" w:color="auto" w:fill="9CC2E5"/>
          </w:tcPr>
          <w:p w14:paraId="1BC0130E" w14:textId="77777777" w:rsidR="00922504" w:rsidRPr="00922504" w:rsidRDefault="00922504" w:rsidP="0092250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504">
              <w:rPr>
                <w:rFonts w:ascii="Times New Roman" w:eastAsia="Times New Roman" w:hAnsi="Times New Roman"/>
                <w:sz w:val="28"/>
                <w:szCs w:val="28"/>
              </w:rPr>
              <w:t>TIPOLOGIA DI TRASPORTO</w:t>
            </w:r>
          </w:p>
        </w:tc>
        <w:tc>
          <w:tcPr>
            <w:tcW w:w="3138" w:type="dxa"/>
            <w:shd w:val="clear" w:color="auto" w:fill="9CC2E5"/>
          </w:tcPr>
          <w:p w14:paraId="32A7AEEB" w14:textId="3ABCB5C6" w:rsidR="00922504" w:rsidRPr="00922504" w:rsidRDefault="00703049" w:rsidP="0070304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SEMESTRALE</w:t>
            </w:r>
          </w:p>
        </w:tc>
      </w:tr>
      <w:tr w:rsidR="00922504" w:rsidRPr="00922504" w14:paraId="1388AE89" w14:textId="77777777" w:rsidTr="00693129">
        <w:trPr>
          <w:trHeight w:val="726"/>
        </w:trPr>
        <w:tc>
          <w:tcPr>
            <w:tcW w:w="6328" w:type="dxa"/>
          </w:tcPr>
          <w:p w14:paraId="7E7433B6" w14:textId="0AD05999" w:rsidR="00922504" w:rsidRPr="00922504" w:rsidRDefault="008A2DDB" w:rsidP="0092250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</w:tcPr>
          <w:p w14:paraId="4AF0D0D7" w14:textId="31A2AAB1" w:rsidR="00922504" w:rsidRPr="00922504" w:rsidRDefault="00922504" w:rsidP="00703049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504">
              <w:rPr>
                <w:rFonts w:ascii="Times New Roman" w:eastAsia="Times New Roman" w:hAnsi="Times New Roman"/>
                <w:sz w:val="24"/>
                <w:szCs w:val="24"/>
              </w:rPr>
              <w:t xml:space="preserve">€ </w:t>
            </w:r>
            <w:r w:rsidR="0070304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  <w:r w:rsidRPr="00922504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8A2DDB" w:rsidRPr="00922504" w14:paraId="31C27777" w14:textId="77777777" w:rsidTr="00693129">
        <w:trPr>
          <w:trHeight w:val="726"/>
        </w:trPr>
        <w:tc>
          <w:tcPr>
            <w:tcW w:w="6328" w:type="dxa"/>
          </w:tcPr>
          <w:p w14:paraId="62FF1D1C" w14:textId="77777777" w:rsidR="008A2DDB" w:rsidRPr="008A2DDB" w:rsidRDefault="008A2DDB" w:rsidP="0092250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8" w:type="dxa"/>
          </w:tcPr>
          <w:p w14:paraId="43EFAF23" w14:textId="77777777" w:rsidR="008A2DDB" w:rsidRPr="008A2DDB" w:rsidRDefault="008A2DDB" w:rsidP="008A2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A2DD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ANNUALE</w:t>
            </w:r>
          </w:p>
          <w:p w14:paraId="700CAFD5" w14:textId="6E454DC7" w:rsidR="008A2DDB" w:rsidRPr="008A2DDB" w:rsidRDefault="008A2DDB" w:rsidP="008A2DD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2DDB" w:rsidRPr="00922504" w14:paraId="650AFC7F" w14:textId="77777777" w:rsidTr="00693129">
        <w:trPr>
          <w:trHeight w:val="726"/>
        </w:trPr>
        <w:tc>
          <w:tcPr>
            <w:tcW w:w="6328" w:type="dxa"/>
          </w:tcPr>
          <w:p w14:paraId="56FF6DEE" w14:textId="77777777" w:rsidR="008A2DDB" w:rsidRPr="008A2DDB" w:rsidRDefault="008A2DDB" w:rsidP="0092250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14:paraId="20292206" w14:textId="281DB2E1" w:rsidR="008A2DDB" w:rsidRPr="008A2DDB" w:rsidRDefault="008A2DDB" w:rsidP="008A2DD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€ 180,00</w:t>
            </w:r>
          </w:p>
        </w:tc>
      </w:tr>
    </w:tbl>
    <w:p w14:paraId="64AC253F" w14:textId="77777777" w:rsidR="00922504" w:rsidRDefault="00922504" w:rsidP="009225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AB72B9" w14:textId="77777777" w:rsidR="00922504" w:rsidRDefault="00922504" w:rsidP="009225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4CC181" w14:textId="77777777" w:rsidR="00922504" w:rsidRPr="00922504" w:rsidRDefault="00922504" w:rsidP="00922504">
      <w:pPr>
        <w:rPr>
          <w:rFonts w:ascii="Times New Roman" w:hAnsi="Times New Roman" w:cs="Times New Roman"/>
          <w:sz w:val="40"/>
          <w:szCs w:val="40"/>
        </w:rPr>
      </w:pPr>
    </w:p>
    <w:p w14:paraId="74280D2A" w14:textId="77777777" w:rsidR="00922504" w:rsidRPr="00922504" w:rsidRDefault="00922504" w:rsidP="00922504">
      <w:pPr>
        <w:rPr>
          <w:rFonts w:ascii="Times New Roman" w:hAnsi="Times New Roman" w:cs="Times New Roman"/>
          <w:sz w:val="40"/>
          <w:szCs w:val="40"/>
        </w:rPr>
      </w:pPr>
    </w:p>
    <w:p w14:paraId="43CFD153" w14:textId="77777777" w:rsidR="00922504" w:rsidRPr="00922504" w:rsidRDefault="00922504" w:rsidP="00922504">
      <w:pPr>
        <w:rPr>
          <w:rFonts w:ascii="Times New Roman" w:hAnsi="Times New Roman" w:cs="Times New Roman"/>
          <w:sz w:val="40"/>
          <w:szCs w:val="40"/>
        </w:rPr>
      </w:pPr>
    </w:p>
    <w:p w14:paraId="4ECA5EC8" w14:textId="77777777" w:rsidR="00922504" w:rsidRPr="00922504" w:rsidRDefault="00922504" w:rsidP="00922504">
      <w:pPr>
        <w:rPr>
          <w:rFonts w:ascii="Times New Roman" w:hAnsi="Times New Roman" w:cs="Times New Roman"/>
          <w:sz w:val="40"/>
          <w:szCs w:val="40"/>
        </w:rPr>
      </w:pPr>
    </w:p>
    <w:p w14:paraId="3B439063" w14:textId="77777777" w:rsidR="00922504" w:rsidRPr="00922504" w:rsidRDefault="00922504" w:rsidP="00922504">
      <w:pPr>
        <w:rPr>
          <w:rFonts w:ascii="Times New Roman" w:hAnsi="Times New Roman" w:cs="Times New Roman"/>
          <w:sz w:val="40"/>
          <w:szCs w:val="40"/>
        </w:rPr>
      </w:pPr>
    </w:p>
    <w:p w14:paraId="6873C04F" w14:textId="77777777" w:rsidR="00922504" w:rsidRDefault="00922504" w:rsidP="0092250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870268C" w14:textId="6183BE58" w:rsidR="00922504" w:rsidRDefault="00922504" w:rsidP="00922504">
      <w:pPr>
        <w:tabs>
          <w:tab w:val="left" w:pos="112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14:paraId="6B591412" w14:textId="77777777" w:rsidR="00922504" w:rsidRDefault="00922504" w:rsidP="00922504">
      <w:pPr>
        <w:tabs>
          <w:tab w:val="left" w:pos="11220"/>
        </w:tabs>
        <w:rPr>
          <w:rFonts w:ascii="Times New Roman" w:hAnsi="Times New Roman" w:cs="Times New Roman"/>
          <w:sz w:val="40"/>
          <w:szCs w:val="40"/>
        </w:rPr>
      </w:pPr>
    </w:p>
    <w:p w14:paraId="51B9FFF9" w14:textId="77777777" w:rsidR="00922504" w:rsidRDefault="00922504" w:rsidP="00922504">
      <w:pPr>
        <w:tabs>
          <w:tab w:val="left" w:pos="11220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FC0139" w14:textId="77777777" w:rsidR="00922504" w:rsidRDefault="00922504" w:rsidP="00922504">
      <w:pPr>
        <w:tabs>
          <w:tab w:val="left" w:pos="11220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F89712" w14:textId="679DD4DD" w:rsidR="00922504" w:rsidRPr="00922504" w:rsidRDefault="00922504" w:rsidP="00922504">
      <w:pPr>
        <w:tabs>
          <w:tab w:val="left" w:pos="11220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TARIFFE MENSA SCOLASTICA </w:t>
      </w:r>
    </w:p>
    <w:p w14:paraId="280DBE9D" w14:textId="77777777" w:rsidR="00922504" w:rsidRDefault="00922504" w:rsidP="00922504">
      <w:pPr>
        <w:tabs>
          <w:tab w:val="left" w:pos="11220"/>
        </w:tabs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08"/>
        <w:gridCol w:w="7109"/>
      </w:tblGrid>
      <w:tr w:rsidR="00922504" w14:paraId="23665558" w14:textId="77777777" w:rsidTr="00922504">
        <w:trPr>
          <w:trHeight w:val="1530"/>
        </w:trPr>
        <w:tc>
          <w:tcPr>
            <w:tcW w:w="7108" w:type="dxa"/>
          </w:tcPr>
          <w:p w14:paraId="0C67197D" w14:textId="16AE952F" w:rsidR="00922504" w:rsidRDefault="00FF252D" w:rsidP="0092250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7109" w:type="dxa"/>
          </w:tcPr>
          <w:p w14:paraId="583BADD5" w14:textId="77777777" w:rsidR="00922504" w:rsidRDefault="00922504" w:rsidP="0092250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B386519" w14:textId="72A25249" w:rsidR="00922504" w:rsidRDefault="00922504" w:rsidP="0092250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TARIFFA MENSA </w:t>
            </w:r>
          </w:p>
          <w:p w14:paraId="6A4991AC" w14:textId="7CA151E3" w:rsidR="00922504" w:rsidRDefault="006C1650" w:rsidP="0092250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SCUOLA PRIMARIA DI SECONDO GRADO</w:t>
            </w:r>
            <w:bookmarkStart w:id="0" w:name="_GoBack"/>
            <w:bookmarkEnd w:id="0"/>
          </w:p>
        </w:tc>
      </w:tr>
      <w:tr w:rsidR="00922504" w14:paraId="73E41BEA" w14:textId="77777777" w:rsidTr="00922504">
        <w:trPr>
          <w:trHeight w:val="1530"/>
        </w:trPr>
        <w:tc>
          <w:tcPr>
            <w:tcW w:w="7108" w:type="dxa"/>
          </w:tcPr>
          <w:p w14:paraId="12F49F43" w14:textId="77777777" w:rsidR="00922504" w:rsidRDefault="00922504" w:rsidP="0092250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7E4CCFD" w14:textId="3F8CFF43" w:rsidR="0054503C" w:rsidRPr="00922504" w:rsidRDefault="00FF252D" w:rsidP="0092250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703049" w:rsidRPr="0092250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7109" w:type="dxa"/>
          </w:tcPr>
          <w:p w14:paraId="3A256513" w14:textId="77777777" w:rsidR="00922504" w:rsidRDefault="00922504" w:rsidP="0092250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F98CC59" w14:textId="1F298E73" w:rsidR="0054503C" w:rsidRDefault="00FF252D" w:rsidP="0092250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703049">
              <w:rPr>
                <w:rFonts w:ascii="Times New Roman" w:hAnsi="Times New Roman" w:cs="Times New Roman"/>
                <w:sz w:val="40"/>
                <w:szCs w:val="40"/>
              </w:rPr>
              <w:t>,0</w:t>
            </w:r>
            <w:r w:rsidR="0054503C">
              <w:rPr>
                <w:rFonts w:ascii="Times New Roman" w:hAnsi="Times New Roman" w:cs="Times New Roman"/>
                <w:sz w:val="40"/>
                <w:szCs w:val="40"/>
              </w:rPr>
              <w:t xml:space="preserve">0 </w:t>
            </w:r>
            <w:r w:rsidR="00693129">
              <w:rPr>
                <w:rFonts w:ascii="Times New Roman" w:hAnsi="Times New Roman" w:cs="Times New Roman"/>
                <w:sz w:val="40"/>
                <w:szCs w:val="40"/>
              </w:rPr>
              <w:t xml:space="preserve">per singolo </w:t>
            </w:r>
            <w:r w:rsidR="0054503C">
              <w:rPr>
                <w:rFonts w:ascii="Times New Roman" w:hAnsi="Times New Roman" w:cs="Times New Roman"/>
                <w:sz w:val="40"/>
                <w:szCs w:val="40"/>
              </w:rPr>
              <w:t>pasto</w:t>
            </w:r>
          </w:p>
        </w:tc>
      </w:tr>
    </w:tbl>
    <w:p w14:paraId="12D084B4" w14:textId="77777777" w:rsidR="00922504" w:rsidRDefault="00922504" w:rsidP="00922504">
      <w:pPr>
        <w:tabs>
          <w:tab w:val="left" w:pos="1122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55D768AE" w14:textId="77777777" w:rsidR="00922504" w:rsidRDefault="00922504" w:rsidP="00922504">
      <w:pPr>
        <w:tabs>
          <w:tab w:val="left" w:pos="11220"/>
        </w:tabs>
        <w:rPr>
          <w:rFonts w:ascii="Times New Roman" w:hAnsi="Times New Roman" w:cs="Times New Roman"/>
          <w:sz w:val="40"/>
          <w:szCs w:val="40"/>
        </w:rPr>
      </w:pPr>
    </w:p>
    <w:p w14:paraId="48B35E14" w14:textId="77777777" w:rsidR="00922504" w:rsidRDefault="00922504" w:rsidP="00922504">
      <w:pPr>
        <w:tabs>
          <w:tab w:val="left" w:pos="1122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754AEC96" w14:textId="77777777" w:rsidR="00922504" w:rsidRDefault="00922504" w:rsidP="0054503C">
      <w:pPr>
        <w:tabs>
          <w:tab w:val="left" w:pos="11220"/>
        </w:tabs>
        <w:rPr>
          <w:rFonts w:ascii="Times New Roman" w:hAnsi="Times New Roman" w:cs="Times New Roman"/>
          <w:sz w:val="40"/>
          <w:szCs w:val="40"/>
        </w:rPr>
      </w:pPr>
    </w:p>
    <w:p w14:paraId="1284FF67" w14:textId="77777777" w:rsidR="0054503C" w:rsidRDefault="0054503C" w:rsidP="0054503C">
      <w:pPr>
        <w:tabs>
          <w:tab w:val="left" w:pos="11220"/>
        </w:tabs>
        <w:rPr>
          <w:rFonts w:ascii="Times New Roman" w:hAnsi="Times New Roman" w:cs="Times New Roman"/>
          <w:sz w:val="40"/>
          <w:szCs w:val="40"/>
        </w:rPr>
      </w:pPr>
    </w:p>
    <w:p w14:paraId="17E25C8C" w14:textId="77777777" w:rsidR="00922504" w:rsidRPr="00922504" w:rsidRDefault="00922504" w:rsidP="00922504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20531A3" w14:textId="05CB3D39" w:rsidR="00922504" w:rsidRPr="00922504" w:rsidRDefault="00922504" w:rsidP="00922504">
      <w:pPr>
        <w:spacing w:after="0" w:line="240" w:lineRule="auto"/>
        <w:jc w:val="center"/>
        <w:rPr>
          <w:rFonts w:ascii="Times" w:eastAsiaTheme="minorEastAsia" w:hAnsi="Times" w:cs="Times"/>
          <w:b/>
          <w:bCs/>
          <w:kern w:val="0"/>
          <w:sz w:val="36"/>
          <w:szCs w:val="36"/>
          <w:lang w:eastAsia="it-IT"/>
          <w14:ligatures w14:val="none"/>
        </w:rPr>
      </w:pPr>
      <w:r w:rsidRPr="00922504">
        <w:rPr>
          <w:rFonts w:ascii="Times" w:eastAsiaTheme="minorEastAsia" w:hAnsi="Times" w:cs="Times"/>
          <w:b/>
          <w:bCs/>
          <w:kern w:val="0"/>
          <w:sz w:val="36"/>
          <w:szCs w:val="36"/>
          <w:lang w:eastAsia="it-IT"/>
          <w14:ligatures w14:val="none"/>
        </w:rPr>
        <w:lastRenderedPageBreak/>
        <w:t xml:space="preserve">SOGLIE I.S.E.E. PER ESONERO TOTALE O PARZIALE DAL SERVIZIO MENSA E TRASPORTO </w:t>
      </w:r>
      <w:r w:rsidR="00703049">
        <w:rPr>
          <w:rFonts w:ascii="Times" w:eastAsiaTheme="minorEastAsia" w:hAnsi="Times" w:cs="Times"/>
          <w:b/>
          <w:bCs/>
          <w:kern w:val="0"/>
          <w:sz w:val="36"/>
          <w:szCs w:val="36"/>
          <w:lang w:eastAsia="it-IT"/>
          <w14:ligatures w14:val="none"/>
        </w:rPr>
        <w:t xml:space="preserve"> </w:t>
      </w:r>
    </w:p>
    <w:p w14:paraId="7C4E1EB1" w14:textId="77777777" w:rsidR="00922504" w:rsidRPr="00922504" w:rsidRDefault="00922504" w:rsidP="00922504">
      <w:pPr>
        <w:spacing w:after="0" w:line="240" w:lineRule="auto"/>
        <w:jc w:val="both"/>
        <w:rPr>
          <w:rFonts w:ascii="Courier New" w:eastAsiaTheme="minorEastAsia" w:hAnsi="Courier New" w:cs="Courier New"/>
          <w:i/>
          <w:iCs/>
          <w:kern w:val="0"/>
          <w:sz w:val="20"/>
          <w:szCs w:val="20"/>
          <w:lang w:eastAsia="it-IT"/>
          <w14:ligatures w14:val="none"/>
        </w:rPr>
      </w:pPr>
    </w:p>
    <w:p w14:paraId="2BD5AF63" w14:textId="77777777" w:rsidR="00922504" w:rsidRPr="00922504" w:rsidRDefault="00922504" w:rsidP="009225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rtf1NormalTable"/>
        <w:tblpPr w:leftFromText="141" w:rightFromText="141" w:vertAnchor="page" w:horzAnchor="margin" w:tblpXSpec="center" w:tblpY="3931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2687"/>
        <w:gridCol w:w="2407"/>
        <w:gridCol w:w="2374"/>
      </w:tblGrid>
      <w:tr w:rsidR="001110C8" w:rsidRPr="00922504" w14:paraId="60FD6B57" w14:textId="77777777" w:rsidTr="001110C8">
        <w:trPr>
          <w:trHeight w:val="127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7F1E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504">
              <w:rPr>
                <w:rFonts w:ascii="Times New Roman" w:hAnsi="Times New Roman"/>
                <w:b/>
                <w:bCs/>
                <w:sz w:val="24"/>
                <w:szCs w:val="24"/>
              </w:rPr>
              <w:t>I.S.E.E.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72C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504">
              <w:rPr>
                <w:rFonts w:ascii="Times New Roman" w:hAnsi="Times New Roman"/>
                <w:b/>
                <w:bCs/>
                <w:sz w:val="24"/>
                <w:szCs w:val="24"/>
              </w:rPr>
              <w:t>Mensa scuola materna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271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504">
              <w:rPr>
                <w:rFonts w:ascii="Times New Roman" w:hAnsi="Times New Roman"/>
                <w:b/>
                <w:bCs/>
                <w:sz w:val="24"/>
                <w:szCs w:val="24"/>
              </w:rPr>
              <w:t>Mensa scuola elementare e media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D62A0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504">
              <w:rPr>
                <w:rFonts w:ascii="Times New Roman" w:hAnsi="Times New Roman"/>
                <w:b/>
                <w:bCs/>
                <w:sz w:val="24"/>
                <w:szCs w:val="24"/>
              </w:rPr>
              <w:t>Trasporto scolastico</w:t>
            </w:r>
          </w:p>
        </w:tc>
      </w:tr>
      <w:tr w:rsidR="001110C8" w:rsidRPr="00922504" w14:paraId="302FD4E1" w14:textId="77777777" w:rsidTr="001110C8">
        <w:trPr>
          <w:trHeight w:val="762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D2ED" w14:textId="1EFFA013" w:rsidR="001110C8" w:rsidRPr="00922504" w:rsidRDefault="00703049" w:rsidP="001110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 0 a € 2.582,28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C4A2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04">
              <w:rPr>
                <w:rFonts w:ascii="Times New Roman" w:hAnsi="Times New Roman"/>
                <w:sz w:val="24"/>
                <w:szCs w:val="24"/>
              </w:rPr>
              <w:t>Esenzione totale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279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04">
              <w:rPr>
                <w:rFonts w:ascii="Times New Roman" w:hAnsi="Times New Roman"/>
                <w:sz w:val="24"/>
                <w:szCs w:val="24"/>
              </w:rPr>
              <w:t>Esenzione totale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C42D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04">
              <w:rPr>
                <w:rFonts w:ascii="Times New Roman" w:hAnsi="Times New Roman"/>
                <w:sz w:val="24"/>
                <w:szCs w:val="24"/>
              </w:rPr>
              <w:t>Esenzione totale</w:t>
            </w:r>
          </w:p>
        </w:tc>
      </w:tr>
      <w:tr w:rsidR="001110C8" w:rsidRPr="00922504" w14:paraId="50BC0AD9" w14:textId="77777777" w:rsidTr="001110C8">
        <w:trPr>
          <w:trHeight w:val="2540"/>
        </w:trPr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01C" w14:textId="38E73DE2" w:rsidR="001110C8" w:rsidRPr="00922504" w:rsidRDefault="001110C8" w:rsidP="001110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504">
              <w:rPr>
                <w:rFonts w:ascii="Times New Roman" w:hAnsi="Times New Roman"/>
                <w:sz w:val="24"/>
                <w:szCs w:val="24"/>
              </w:rPr>
              <w:t xml:space="preserve">Da € 2.501,00 </w:t>
            </w:r>
            <w:r w:rsidR="00703049">
              <w:rPr>
                <w:rFonts w:ascii="Times New Roman" w:hAnsi="Times New Roman"/>
                <w:sz w:val="24"/>
                <w:szCs w:val="24"/>
              </w:rPr>
              <w:t>a € 5.164,57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49E1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04">
              <w:rPr>
                <w:rFonts w:ascii="Times New Roman" w:hAnsi="Times New Roman"/>
                <w:sz w:val="24"/>
                <w:szCs w:val="24"/>
              </w:rPr>
              <w:t xml:space="preserve">Esenzione quota giornaliera </w:t>
            </w:r>
          </w:p>
          <w:p w14:paraId="28C6100F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0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22504">
              <w:rPr>
                <w:rFonts w:ascii="Times New Roman" w:hAnsi="Times New Roman"/>
                <w:sz w:val="24"/>
                <w:szCs w:val="24"/>
              </w:rPr>
              <w:t>pagamento</w:t>
            </w:r>
            <w:proofErr w:type="gramEnd"/>
            <w:r w:rsidRPr="00922504">
              <w:rPr>
                <w:rFonts w:ascii="Times New Roman" w:hAnsi="Times New Roman"/>
                <w:sz w:val="24"/>
                <w:szCs w:val="24"/>
              </w:rPr>
              <w:t xml:space="preserve"> quota fissa mensile)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8B0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04">
              <w:rPr>
                <w:rFonts w:ascii="Times New Roman" w:hAnsi="Times New Roman"/>
                <w:sz w:val="24"/>
                <w:szCs w:val="24"/>
              </w:rPr>
              <w:t>Pagamento totale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58E97" w14:textId="77777777" w:rsidR="001110C8" w:rsidRPr="00922504" w:rsidRDefault="001110C8" w:rsidP="00111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504">
              <w:rPr>
                <w:rFonts w:ascii="Times New Roman" w:hAnsi="Times New Roman"/>
                <w:sz w:val="24"/>
                <w:szCs w:val="24"/>
              </w:rPr>
              <w:t>Pagamento totale</w:t>
            </w:r>
          </w:p>
        </w:tc>
      </w:tr>
    </w:tbl>
    <w:p w14:paraId="372EC257" w14:textId="77777777" w:rsidR="00922504" w:rsidRPr="00922504" w:rsidRDefault="00922504" w:rsidP="00922504">
      <w:pPr>
        <w:tabs>
          <w:tab w:val="left" w:pos="11220"/>
        </w:tabs>
        <w:jc w:val="center"/>
        <w:rPr>
          <w:rFonts w:ascii="Times New Roman" w:hAnsi="Times New Roman" w:cs="Times New Roman"/>
          <w:sz w:val="40"/>
          <w:szCs w:val="40"/>
        </w:rPr>
      </w:pPr>
    </w:p>
    <w:sectPr w:rsidR="00922504" w:rsidRPr="00922504" w:rsidSect="0092250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04"/>
    <w:rsid w:val="001110C8"/>
    <w:rsid w:val="002810A6"/>
    <w:rsid w:val="0038636F"/>
    <w:rsid w:val="0054503C"/>
    <w:rsid w:val="00693129"/>
    <w:rsid w:val="006C1650"/>
    <w:rsid w:val="006F716E"/>
    <w:rsid w:val="00703049"/>
    <w:rsid w:val="008A2DDB"/>
    <w:rsid w:val="00922504"/>
    <w:rsid w:val="009B0EEC"/>
    <w:rsid w:val="00C4364D"/>
    <w:rsid w:val="00C7329F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979A"/>
  <w15:chartTrackingRefBased/>
  <w15:docId w15:val="{C7C2CD18-CB49-44C0-A123-C0A30926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rtf1TableGrid">
    <w:name w:val="rtf1 Table Grid"/>
    <w:basedOn w:val="Tabellanormale"/>
    <w:uiPriority w:val="39"/>
    <w:rsid w:val="00922504"/>
    <w:pPr>
      <w:spacing w:after="0" w:line="240" w:lineRule="auto"/>
    </w:pPr>
    <w:rPr>
      <w:rFonts w:eastAsiaTheme="minorEastAsia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2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f1NormalTable">
    <w:name w:val="rtf1 Normal Table"/>
    <w:uiPriority w:val="99"/>
    <w:semiHidden/>
    <w:unhideWhenUsed/>
    <w:rsid w:val="00922504"/>
    <w:rPr>
      <w:rFonts w:eastAsiaTheme="minorEastAsia" w:cs="Times New Roman"/>
      <w:kern w:val="0"/>
      <w:lang w:eastAsia="it-IT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Costacciaro</dc:creator>
  <cp:keywords/>
  <dc:description/>
  <cp:lastModifiedBy>Francesco Matteucci</cp:lastModifiedBy>
  <cp:revision>5</cp:revision>
  <cp:lastPrinted>2023-08-02T08:12:00Z</cp:lastPrinted>
  <dcterms:created xsi:type="dcterms:W3CDTF">2023-09-25T08:53:00Z</dcterms:created>
  <dcterms:modified xsi:type="dcterms:W3CDTF">2023-09-25T08:56:00Z</dcterms:modified>
</cp:coreProperties>
</file>