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038" w:rsidRPr="00651D18" w:rsidRDefault="003D3038" w:rsidP="00A7218A">
      <w:pPr>
        <w:pStyle w:val="IntestazioneIndirizzo"/>
        <w:rPr>
          <w:i w:val="0"/>
          <w:color w:val="0000FF"/>
          <w:sz w:val="22"/>
          <w:szCs w:val="22"/>
        </w:rPr>
      </w:pPr>
      <w:r w:rsidRPr="00651D18">
        <w:rPr>
          <w:color w:val="0000FF"/>
        </w:rPr>
        <w:t xml:space="preserve">                                                                                                                  </w:t>
      </w:r>
      <w:r w:rsidR="00F03B44">
        <w:object w:dxaOrig="1321" w:dyaOrig="1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0.75pt" o:ole="" fillcolor="window">
            <v:imagedata r:id="rId5" o:title=""/>
          </v:shape>
          <o:OLEObject Type="Embed" ProgID="Word.Picture.8" ShapeID="_x0000_i1025" DrawAspect="Content" ObjectID="_1691832238" r:id="rId6"/>
        </w:object>
      </w:r>
      <w:r w:rsidRPr="00651D18">
        <w:rPr>
          <w:color w:val="0000FF"/>
        </w:rPr>
        <w:t xml:space="preserve">                                                                         </w:t>
      </w:r>
      <w:r>
        <w:rPr>
          <w:color w:val="0000FF"/>
        </w:rPr>
        <w:t xml:space="preserve">                               </w:t>
      </w:r>
      <w:r w:rsidRPr="00651D18">
        <w:rPr>
          <w:i w:val="0"/>
          <w:color w:val="0000FF"/>
          <w:sz w:val="22"/>
          <w:szCs w:val="22"/>
        </w:rPr>
        <w:t>ALL.</w:t>
      </w:r>
      <w:r>
        <w:rPr>
          <w:i w:val="0"/>
          <w:color w:val="0000FF"/>
          <w:sz w:val="22"/>
          <w:szCs w:val="22"/>
        </w:rPr>
        <w:t xml:space="preserve"> 1</w:t>
      </w:r>
    </w:p>
    <w:p w:rsidR="003D3038" w:rsidRDefault="003D3038" w:rsidP="003D3038">
      <w:pPr>
        <w:pStyle w:val="IntestazioneComune"/>
        <w:ind w:left="0"/>
        <w:jc w:val="center"/>
      </w:pPr>
      <w:r>
        <w:t>Comune di Scheggia e Pascelupo</w:t>
      </w:r>
    </w:p>
    <w:p w:rsidR="002E030D" w:rsidRPr="002E030D" w:rsidRDefault="002E030D" w:rsidP="002E030D">
      <w:pPr>
        <w:pStyle w:val="IntestazioneComune"/>
        <w:jc w:val="center"/>
        <w:rPr>
          <w:sz w:val="24"/>
          <w:szCs w:val="24"/>
        </w:rPr>
      </w:pPr>
      <w:r w:rsidRPr="002E030D">
        <w:rPr>
          <w:sz w:val="24"/>
          <w:szCs w:val="24"/>
        </w:rPr>
        <w:t xml:space="preserve">Piazza </w:t>
      </w:r>
      <w:proofErr w:type="spellStart"/>
      <w:r w:rsidRPr="002E030D">
        <w:rPr>
          <w:sz w:val="24"/>
          <w:szCs w:val="24"/>
        </w:rPr>
        <w:t>Luceoli</w:t>
      </w:r>
      <w:proofErr w:type="spellEnd"/>
      <w:r w:rsidRPr="002E030D">
        <w:rPr>
          <w:sz w:val="24"/>
          <w:szCs w:val="24"/>
        </w:rPr>
        <w:t>, 7</w:t>
      </w:r>
    </w:p>
    <w:p w:rsidR="002E030D" w:rsidRDefault="002E030D" w:rsidP="002E030D">
      <w:pPr>
        <w:pStyle w:val="IntestazioneComune"/>
        <w:ind w:left="0"/>
        <w:jc w:val="center"/>
        <w:rPr>
          <w:sz w:val="24"/>
          <w:szCs w:val="24"/>
        </w:rPr>
      </w:pPr>
      <w:r w:rsidRPr="002E030D">
        <w:rPr>
          <w:sz w:val="24"/>
          <w:szCs w:val="24"/>
        </w:rPr>
        <w:t>06027 - Scheggia e Pascelupo (PG)</w:t>
      </w:r>
    </w:p>
    <w:p w:rsidR="002E030D" w:rsidRPr="002E030D" w:rsidRDefault="002E030D" w:rsidP="002E030D">
      <w:pPr>
        <w:pStyle w:val="IntestazioneComune"/>
        <w:ind w:left="0"/>
        <w:jc w:val="center"/>
        <w:rPr>
          <w:sz w:val="24"/>
          <w:szCs w:val="24"/>
        </w:rPr>
      </w:pPr>
    </w:p>
    <w:p w:rsidR="00A7218A" w:rsidRDefault="00A7218A" w:rsidP="00A7218A">
      <w:pPr>
        <w:pStyle w:val="Default"/>
        <w:jc w:val="center"/>
        <w:rPr>
          <w:sz w:val="23"/>
          <w:szCs w:val="23"/>
        </w:rPr>
      </w:pPr>
      <w:r>
        <w:rPr>
          <w:b/>
          <w:bCs/>
          <w:sz w:val="23"/>
          <w:szCs w:val="23"/>
        </w:rPr>
        <w:t>AVVISO PUBBLICO</w:t>
      </w:r>
    </w:p>
    <w:p w:rsidR="00A7218A" w:rsidRDefault="00A7218A" w:rsidP="00A7218A">
      <w:pPr>
        <w:pStyle w:val="Default"/>
        <w:jc w:val="center"/>
        <w:rPr>
          <w:sz w:val="23"/>
          <w:szCs w:val="23"/>
        </w:rPr>
      </w:pPr>
      <w:r>
        <w:rPr>
          <w:b/>
          <w:bCs/>
          <w:sz w:val="23"/>
          <w:szCs w:val="23"/>
        </w:rPr>
        <w:t>ASSISTENZA PER L’INTEGRAZIONE SCOLASTICA</w:t>
      </w:r>
    </w:p>
    <w:p w:rsidR="0030691B" w:rsidRDefault="00A7218A" w:rsidP="0030691B">
      <w:pPr>
        <w:spacing w:line="240" w:lineRule="auto"/>
        <w:jc w:val="center"/>
        <w:rPr>
          <w:i/>
          <w:iCs/>
          <w:sz w:val="23"/>
          <w:szCs w:val="23"/>
        </w:rPr>
      </w:pPr>
      <w:r>
        <w:rPr>
          <w:sz w:val="23"/>
          <w:szCs w:val="23"/>
        </w:rPr>
        <w:t>“</w:t>
      </w:r>
      <w:r>
        <w:rPr>
          <w:i/>
          <w:iCs/>
          <w:sz w:val="23"/>
          <w:szCs w:val="23"/>
        </w:rPr>
        <w:t>Regolamento d’accesso ai servizi socio – assistenziali della Zona Sociale 7”</w:t>
      </w:r>
    </w:p>
    <w:p w:rsidR="0030691B" w:rsidRDefault="0030691B" w:rsidP="0030691B">
      <w:pPr>
        <w:spacing w:line="240" w:lineRule="auto"/>
        <w:jc w:val="center"/>
        <w:rPr>
          <w:b/>
          <w:bCs/>
          <w:sz w:val="23"/>
          <w:szCs w:val="23"/>
        </w:rPr>
      </w:pPr>
      <w:r>
        <w:t xml:space="preserve"> </w:t>
      </w:r>
      <w:r>
        <w:rPr>
          <w:b/>
          <w:bCs/>
          <w:sz w:val="23"/>
          <w:szCs w:val="23"/>
        </w:rPr>
        <w:t>APERTURA TERMINI PRESENTAZIONE DOMANDE A.S. 2021-2022.</w:t>
      </w:r>
    </w:p>
    <w:p w:rsidR="00E10847" w:rsidRDefault="00E10847" w:rsidP="00E10847">
      <w:pPr>
        <w:pStyle w:val="Default"/>
      </w:pPr>
    </w:p>
    <w:p w:rsidR="002657FF" w:rsidRDefault="00E10847" w:rsidP="002657FF">
      <w:pPr>
        <w:spacing w:line="240" w:lineRule="auto"/>
        <w:jc w:val="both"/>
        <w:rPr>
          <w:b/>
          <w:bCs/>
          <w:sz w:val="23"/>
          <w:szCs w:val="23"/>
        </w:rPr>
      </w:pPr>
      <w:r>
        <w:t xml:space="preserve"> </w:t>
      </w:r>
      <w:r>
        <w:rPr>
          <w:sz w:val="23"/>
          <w:szCs w:val="23"/>
        </w:rPr>
        <w:t xml:space="preserve">Si porta a conoscenza delle famiglie interessate che sono aperti i termini per la presentazione delle domande di accesso al servizio di </w:t>
      </w:r>
      <w:r>
        <w:rPr>
          <w:b/>
          <w:bCs/>
          <w:sz w:val="23"/>
          <w:szCs w:val="23"/>
        </w:rPr>
        <w:t>ASSISTENZA PER L’INTEGRAZIONE SCOLASTICA anno scolastico 2021/2022.</w:t>
      </w:r>
    </w:p>
    <w:p w:rsidR="002657FF" w:rsidRDefault="002657FF" w:rsidP="002657FF">
      <w:pPr>
        <w:spacing w:line="240" w:lineRule="auto"/>
        <w:jc w:val="both"/>
        <w:rPr>
          <w:sz w:val="23"/>
          <w:szCs w:val="23"/>
        </w:rPr>
      </w:pPr>
      <w:proofErr w:type="gramStart"/>
      <w:r>
        <w:rPr>
          <w:b/>
          <w:bCs/>
          <w:sz w:val="23"/>
          <w:szCs w:val="23"/>
        </w:rPr>
        <w:t xml:space="preserve">DESTINATARI </w:t>
      </w:r>
      <w:r>
        <w:rPr>
          <w:sz w:val="23"/>
          <w:szCs w:val="23"/>
        </w:rPr>
        <w:t>:</w:t>
      </w:r>
      <w:proofErr w:type="gramEnd"/>
      <w:r>
        <w:rPr>
          <w:sz w:val="23"/>
          <w:szCs w:val="23"/>
        </w:rPr>
        <w:t xml:space="preserve"> il servizio di assistenza in ambito scolastico è destinato a bambine/i e ragazze/i in possesso del riconoscimento della L.104/92 e </w:t>
      </w:r>
      <w:proofErr w:type="spellStart"/>
      <w:r>
        <w:rPr>
          <w:sz w:val="23"/>
          <w:szCs w:val="23"/>
        </w:rPr>
        <w:t>ss.mm.ii</w:t>
      </w:r>
      <w:proofErr w:type="spellEnd"/>
      <w:r>
        <w:rPr>
          <w:sz w:val="23"/>
          <w:szCs w:val="23"/>
        </w:rPr>
        <w:t xml:space="preserve">. </w:t>
      </w:r>
      <w:proofErr w:type="gramStart"/>
      <w:r>
        <w:rPr>
          <w:sz w:val="23"/>
          <w:szCs w:val="23"/>
        </w:rPr>
        <w:t>che</w:t>
      </w:r>
      <w:proofErr w:type="gramEnd"/>
      <w:r>
        <w:rPr>
          <w:sz w:val="23"/>
          <w:szCs w:val="23"/>
        </w:rPr>
        <w:t xml:space="preserve"> tra </w:t>
      </w:r>
      <w:r w:rsidR="008D619F">
        <w:rPr>
          <w:sz w:val="23"/>
          <w:szCs w:val="23"/>
        </w:rPr>
        <w:t xml:space="preserve">frequentano le scuole comprese </w:t>
      </w:r>
      <w:r>
        <w:rPr>
          <w:sz w:val="23"/>
          <w:szCs w:val="23"/>
        </w:rPr>
        <w:t xml:space="preserve">la </w:t>
      </w:r>
      <w:r w:rsidRPr="008D619F">
        <w:rPr>
          <w:sz w:val="23"/>
          <w:szCs w:val="23"/>
        </w:rPr>
        <w:t>Scuola dell’Infanzia e la Scuola Secondaria di Secondo Grado.</w:t>
      </w:r>
    </w:p>
    <w:p w:rsidR="00914457" w:rsidRDefault="003C43F3" w:rsidP="00094107">
      <w:pPr>
        <w:spacing w:line="240" w:lineRule="auto"/>
        <w:jc w:val="both"/>
        <w:rPr>
          <w:i/>
          <w:iCs/>
          <w:sz w:val="23"/>
          <w:szCs w:val="23"/>
        </w:rPr>
      </w:pPr>
      <w:r>
        <w:t xml:space="preserve"> </w:t>
      </w:r>
      <w:r>
        <w:rPr>
          <w:b/>
          <w:bCs/>
          <w:sz w:val="23"/>
          <w:szCs w:val="23"/>
        </w:rPr>
        <w:t>ACCESSO</w:t>
      </w:r>
      <w:r>
        <w:rPr>
          <w:sz w:val="23"/>
          <w:szCs w:val="23"/>
        </w:rPr>
        <w:t>: L’accesso al servizio avviene su richiesta dei genitori/tut</w:t>
      </w:r>
      <w:bookmarkStart w:id="0" w:name="_GoBack"/>
      <w:bookmarkEnd w:id="0"/>
      <w:r>
        <w:rPr>
          <w:sz w:val="23"/>
          <w:szCs w:val="23"/>
        </w:rPr>
        <w:t>ori presentata all’Ufficio di Cittadinanza del Comune di residenza utilizzando l’apposito modello di domanda (Allegato n.1.a).</w:t>
      </w:r>
    </w:p>
    <w:p w:rsidR="00CA3BBC" w:rsidRDefault="00914457" w:rsidP="00094107">
      <w:pPr>
        <w:jc w:val="both"/>
        <w:rPr>
          <w:sz w:val="23"/>
          <w:szCs w:val="23"/>
        </w:rPr>
      </w:pPr>
      <w:r>
        <w:t xml:space="preserve"> </w:t>
      </w:r>
      <w:r>
        <w:rPr>
          <w:sz w:val="23"/>
          <w:szCs w:val="23"/>
        </w:rPr>
        <w:t>L’ammissione al servizio viene disposta dal Servizio – Servizi Sociali Associati e Politiche Abitative del Comune sulla base del Regolamento d’accesso ai servizi socio – assistenziali della</w:t>
      </w:r>
      <w:r w:rsidRPr="00914457">
        <w:rPr>
          <w:sz w:val="23"/>
          <w:szCs w:val="23"/>
        </w:rPr>
        <w:t xml:space="preserve"> </w:t>
      </w:r>
      <w:r>
        <w:rPr>
          <w:sz w:val="23"/>
          <w:szCs w:val="23"/>
        </w:rPr>
        <w:t>Zona Sociale 7 secondo i seguenti criteri: CONDIZIONE PSICO-FISICA - AREA BISOGNO/ INTERVENTO - SITUAZIONE SOCIO-ECONOMICA co</w:t>
      </w:r>
      <w:r w:rsidR="00524320">
        <w:rPr>
          <w:sz w:val="23"/>
          <w:szCs w:val="23"/>
        </w:rPr>
        <w:t xml:space="preserve">me previsto dalla DGC </w:t>
      </w:r>
      <w:r w:rsidR="00524320">
        <w:rPr>
          <w:rFonts w:ascii="Arial" w:hAnsi="Arial" w:cs="Arial"/>
        </w:rPr>
        <w:t>n. 49/2019.</w:t>
      </w:r>
    </w:p>
    <w:p w:rsidR="00CA3BBC" w:rsidRDefault="00CA3BBC" w:rsidP="00CA3BBC">
      <w:pPr>
        <w:pStyle w:val="Default"/>
        <w:jc w:val="both"/>
        <w:rPr>
          <w:sz w:val="23"/>
          <w:szCs w:val="23"/>
        </w:rPr>
      </w:pPr>
      <w:r>
        <w:rPr>
          <w:sz w:val="23"/>
          <w:szCs w:val="23"/>
        </w:rPr>
        <w:t xml:space="preserve">L’assistente sociale referente del caso provvede all’istruttoria della domanda effettuando una lettura condivisa ed integrata con i servizi specialistici coinvolti (UVEE), con la famiglia interessata, con l’istituzione scolastica e l’educatore referente del caso. </w:t>
      </w:r>
    </w:p>
    <w:p w:rsidR="00CA3BBC" w:rsidRDefault="00CA3BBC" w:rsidP="00CA3BBC">
      <w:pPr>
        <w:pStyle w:val="Default"/>
        <w:jc w:val="both"/>
        <w:rPr>
          <w:sz w:val="23"/>
          <w:szCs w:val="23"/>
        </w:rPr>
      </w:pPr>
      <w:r>
        <w:rPr>
          <w:sz w:val="23"/>
          <w:szCs w:val="23"/>
        </w:rPr>
        <w:t xml:space="preserve">Il Progetto individualizzato, esito di tale processo, prevede il raggiungimento di obiettivi specifici quali: </w:t>
      </w:r>
    </w:p>
    <w:p w:rsidR="00CA3BBC" w:rsidRDefault="00CA3BBC" w:rsidP="00CA3BBC">
      <w:pPr>
        <w:pStyle w:val="Default"/>
        <w:spacing w:after="164"/>
        <w:jc w:val="both"/>
        <w:rPr>
          <w:sz w:val="23"/>
          <w:szCs w:val="23"/>
        </w:rPr>
      </w:pPr>
      <w:r>
        <w:rPr>
          <w:sz w:val="23"/>
          <w:szCs w:val="23"/>
        </w:rPr>
        <w:t xml:space="preserve"> </w:t>
      </w:r>
      <w:proofErr w:type="gramStart"/>
      <w:r>
        <w:rPr>
          <w:sz w:val="23"/>
          <w:szCs w:val="23"/>
        </w:rPr>
        <w:t>l’autonomia</w:t>
      </w:r>
      <w:proofErr w:type="gramEnd"/>
      <w:r>
        <w:rPr>
          <w:sz w:val="23"/>
          <w:szCs w:val="23"/>
        </w:rPr>
        <w:t xml:space="preserve"> personale, attraverso la realizzazione di attività quotidiane e funzionali; </w:t>
      </w:r>
    </w:p>
    <w:p w:rsidR="00CA3BBC" w:rsidRDefault="00CA3BBC" w:rsidP="00CA3BBC">
      <w:pPr>
        <w:pStyle w:val="Default"/>
        <w:spacing w:after="164"/>
        <w:jc w:val="both"/>
        <w:rPr>
          <w:sz w:val="23"/>
          <w:szCs w:val="23"/>
        </w:rPr>
      </w:pPr>
      <w:r>
        <w:rPr>
          <w:sz w:val="23"/>
          <w:szCs w:val="23"/>
        </w:rPr>
        <w:t xml:space="preserve"> </w:t>
      </w:r>
      <w:proofErr w:type="gramStart"/>
      <w:r>
        <w:rPr>
          <w:sz w:val="23"/>
          <w:szCs w:val="23"/>
        </w:rPr>
        <w:t>l’autonomia</w:t>
      </w:r>
      <w:proofErr w:type="gramEnd"/>
      <w:r>
        <w:rPr>
          <w:sz w:val="23"/>
          <w:szCs w:val="23"/>
        </w:rPr>
        <w:t xml:space="preserve"> sociale, attraverso il miglioramento della mobilità personale e gestione del proprio tempo; </w:t>
      </w:r>
    </w:p>
    <w:p w:rsidR="00CA3BBC" w:rsidRDefault="00CA3BBC" w:rsidP="00CA3BBC">
      <w:pPr>
        <w:pStyle w:val="Default"/>
        <w:spacing w:after="164"/>
        <w:jc w:val="both"/>
        <w:rPr>
          <w:sz w:val="23"/>
          <w:szCs w:val="23"/>
        </w:rPr>
      </w:pPr>
      <w:r>
        <w:rPr>
          <w:sz w:val="23"/>
          <w:szCs w:val="23"/>
        </w:rPr>
        <w:t xml:space="preserve"> </w:t>
      </w:r>
      <w:proofErr w:type="gramStart"/>
      <w:r>
        <w:rPr>
          <w:sz w:val="23"/>
          <w:szCs w:val="23"/>
        </w:rPr>
        <w:t>l’integrazione</w:t>
      </w:r>
      <w:proofErr w:type="gramEnd"/>
      <w:r>
        <w:rPr>
          <w:sz w:val="23"/>
          <w:szCs w:val="23"/>
        </w:rPr>
        <w:t xml:space="preserve"> relazionale, attraverso il sostegno e miglioramento di competenze relazionali legate al rapporto con i vari soggetti del contesto; </w:t>
      </w:r>
    </w:p>
    <w:p w:rsidR="00CA3BBC" w:rsidRDefault="00CA3BBC" w:rsidP="00CA3BBC">
      <w:pPr>
        <w:pStyle w:val="Default"/>
        <w:jc w:val="both"/>
        <w:rPr>
          <w:sz w:val="23"/>
          <w:szCs w:val="23"/>
        </w:rPr>
      </w:pPr>
      <w:r>
        <w:rPr>
          <w:sz w:val="23"/>
          <w:szCs w:val="23"/>
        </w:rPr>
        <w:t xml:space="preserve"> </w:t>
      </w:r>
      <w:proofErr w:type="gramStart"/>
      <w:r>
        <w:rPr>
          <w:sz w:val="23"/>
          <w:szCs w:val="23"/>
        </w:rPr>
        <w:t>l’integrazione</w:t>
      </w:r>
      <w:proofErr w:type="gramEnd"/>
      <w:r>
        <w:rPr>
          <w:sz w:val="23"/>
          <w:szCs w:val="23"/>
        </w:rPr>
        <w:t xml:space="preserve"> scolastica, attraverso l’acquisizione di competenze legate la </w:t>
      </w:r>
      <w:proofErr w:type="spellStart"/>
      <w:r>
        <w:rPr>
          <w:sz w:val="23"/>
          <w:szCs w:val="23"/>
        </w:rPr>
        <w:t>problem</w:t>
      </w:r>
      <w:proofErr w:type="spellEnd"/>
      <w:r>
        <w:rPr>
          <w:sz w:val="23"/>
          <w:szCs w:val="23"/>
        </w:rPr>
        <w:t xml:space="preserve"> </w:t>
      </w:r>
      <w:proofErr w:type="spellStart"/>
      <w:r>
        <w:rPr>
          <w:sz w:val="23"/>
          <w:szCs w:val="23"/>
        </w:rPr>
        <w:t>solving</w:t>
      </w:r>
      <w:proofErr w:type="spellEnd"/>
      <w:r>
        <w:rPr>
          <w:sz w:val="23"/>
          <w:szCs w:val="23"/>
        </w:rPr>
        <w:t xml:space="preserve">. </w:t>
      </w:r>
    </w:p>
    <w:p w:rsidR="00CA3BBC" w:rsidRDefault="00CA3BBC" w:rsidP="00CA3BBC">
      <w:pPr>
        <w:pStyle w:val="Default"/>
        <w:jc w:val="both"/>
        <w:rPr>
          <w:sz w:val="23"/>
          <w:szCs w:val="23"/>
        </w:rPr>
      </w:pPr>
    </w:p>
    <w:p w:rsidR="00CA3BBC" w:rsidRDefault="00CA3BBC" w:rsidP="00CA3BBC">
      <w:pPr>
        <w:pStyle w:val="Default"/>
        <w:jc w:val="both"/>
        <w:rPr>
          <w:sz w:val="23"/>
          <w:szCs w:val="23"/>
        </w:rPr>
      </w:pPr>
      <w:r>
        <w:rPr>
          <w:sz w:val="23"/>
          <w:szCs w:val="23"/>
        </w:rPr>
        <w:t xml:space="preserve">Tutti obiettivi del Progetto sopra citati, sono realizzabili grazie all’integrazione socio-sanitaria dei servizi offerti al beneficiario condiviso e sottoscritto dalla famiglia. </w:t>
      </w:r>
    </w:p>
    <w:p w:rsidR="00CA3BBC" w:rsidRDefault="00CA3BBC" w:rsidP="00CA3BBC">
      <w:pPr>
        <w:pStyle w:val="Default"/>
        <w:jc w:val="both"/>
        <w:rPr>
          <w:sz w:val="23"/>
          <w:szCs w:val="23"/>
        </w:rPr>
      </w:pPr>
      <w:r>
        <w:rPr>
          <w:sz w:val="23"/>
          <w:szCs w:val="23"/>
        </w:rPr>
        <w:t xml:space="preserve">Le ore di servizio erogabile vanno da un massimo di 6 ore settimanali per le Scuole di ogni ordine e grado, ampliabile di 2 ore settimanali in situazioni gravi ed eccezionali tenendo conto delle esigenze individuali degli alunni, delle ore di sostegno assegnate e nei limiti delle risorse disponibili. L’attribuzione delle ore avverrà in maniera decrescente a seconda dei punteggi assegnati in base alle fasce orarie sperimentate nell’anno scolastico 2020-2021 in base alle disponibilità di bilancio. </w:t>
      </w:r>
    </w:p>
    <w:p w:rsidR="000A78FB" w:rsidRDefault="00CA3BBC" w:rsidP="00CA3BBC">
      <w:pPr>
        <w:jc w:val="both"/>
        <w:rPr>
          <w:sz w:val="23"/>
          <w:szCs w:val="23"/>
        </w:rPr>
      </w:pPr>
      <w:r>
        <w:rPr>
          <w:b/>
          <w:bCs/>
          <w:sz w:val="23"/>
          <w:szCs w:val="23"/>
        </w:rPr>
        <w:lastRenderedPageBreak/>
        <w:t>PRESTAZIONI EROGATE</w:t>
      </w:r>
      <w:r>
        <w:rPr>
          <w:sz w:val="23"/>
          <w:szCs w:val="23"/>
        </w:rPr>
        <w:t xml:space="preserve">: Il servizio di assistenza scolastica si avvale di personale educativo da affiancare al personale docente, con l'obiettivo prioritario di favorire l'integrazione all’attività scolastica di alunni con riconoscimento di disagio </w:t>
      </w:r>
      <w:proofErr w:type="spellStart"/>
      <w:r>
        <w:rPr>
          <w:sz w:val="23"/>
          <w:szCs w:val="23"/>
        </w:rPr>
        <w:t>psico</w:t>
      </w:r>
      <w:proofErr w:type="spellEnd"/>
      <w:r>
        <w:rPr>
          <w:sz w:val="23"/>
          <w:szCs w:val="23"/>
        </w:rPr>
        <w:t>/fisico/sensoriale e/o a rischio di esclusione sociale. La funzione di assistenza di minori in ambito scolastico garantisce all’alunno la possibilità di un rapporto uno ad uno in modo da favorire, da un lato l'apprendimento, dall'altro l'integrazione all'interno delle attività scolastiche, mantenendo il destinatario protagonista della situazione e sviluppando metodologie di lavoro e processi adatti alle singole situazioni.</w:t>
      </w:r>
    </w:p>
    <w:p w:rsidR="000A78FB" w:rsidRDefault="000A78FB" w:rsidP="000A78FB">
      <w:pPr>
        <w:pStyle w:val="Default"/>
        <w:rPr>
          <w:sz w:val="23"/>
          <w:szCs w:val="23"/>
        </w:rPr>
      </w:pPr>
      <w:r>
        <w:rPr>
          <w:sz w:val="23"/>
          <w:szCs w:val="23"/>
        </w:rPr>
        <w:t xml:space="preserve">Il servizio si caratterizza per i seguenti interventi: </w:t>
      </w:r>
    </w:p>
    <w:p w:rsidR="000A78FB" w:rsidRDefault="000A78FB" w:rsidP="000A78FB">
      <w:pPr>
        <w:pStyle w:val="Default"/>
        <w:rPr>
          <w:sz w:val="23"/>
          <w:szCs w:val="23"/>
        </w:rPr>
      </w:pPr>
      <w:r>
        <w:rPr>
          <w:sz w:val="23"/>
          <w:szCs w:val="23"/>
        </w:rPr>
        <w:t xml:space="preserve">- sostegno educativo e ai processi di apprendimento, </w:t>
      </w:r>
    </w:p>
    <w:p w:rsidR="000A78FB" w:rsidRDefault="000A78FB" w:rsidP="000A78FB">
      <w:pPr>
        <w:pStyle w:val="Default"/>
        <w:rPr>
          <w:sz w:val="23"/>
          <w:szCs w:val="23"/>
        </w:rPr>
      </w:pPr>
      <w:r>
        <w:rPr>
          <w:sz w:val="23"/>
          <w:szCs w:val="23"/>
        </w:rPr>
        <w:t xml:space="preserve">- acquisizione di condotte e comportamenti adeguati, </w:t>
      </w:r>
    </w:p>
    <w:p w:rsidR="000A78FB" w:rsidRDefault="000A78FB" w:rsidP="000A78FB">
      <w:pPr>
        <w:pStyle w:val="Default"/>
        <w:rPr>
          <w:sz w:val="23"/>
          <w:szCs w:val="23"/>
        </w:rPr>
      </w:pPr>
      <w:r>
        <w:rPr>
          <w:sz w:val="23"/>
          <w:szCs w:val="23"/>
        </w:rPr>
        <w:t xml:space="preserve">- acquisizione delle autonomie personali di base, </w:t>
      </w:r>
    </w:p>
    <w:p w:rsidR="000A78FB" w:rsidRDefault="000A78FB" w:rsidP="000A78FB">
      <w:pPr>
        <w:rPr>
          <w:sz w:val="23"/>
          <w:szCs w:val="23"/>
        </w:rPr>
      </w:pPr>
      <w:r>
        <w:rPr>
          <w:sz w:val="23"/>
          <w:szCs w:val="23"/>
        </w:rPr>
        <w:t>- supporto nella relazione con i pari e con gli adulti.</w:t>
      </w:r>
    </w:p>
    <w:p w:rsidR="00096768" w:rsidRDefault="000A78FB" w:rsidP="000A78FB">
      <w:pPr>
        <w:rPr>
          <w:sz w:val="23"/>
          <w:szCs w:val="23"/>
        </w:rPr>
      </w:pPr>
      <w:r>
        <w:rPr>
          <w:sz w:val="23"/>
          <w:szCs w:val="23"/>
        </w:rPr>
        <w:t>L’attività per l'integrazione scolastica ha come ambiti di esercizio i locali della scuola e ogni altro luogo connesso con l’attività didattica al fine di raggiungere gli obiettivi stabiliti nel progetto individualizzato elaborato dall’Assistente Sociale, responsabile del caso.</w:t>
      </w:r>
    </w:p>
    <w:p w:rsidR="00096768" w:rsidRDefault="00096768" w:rsidP="00096768">
      <w:pPr>
        <w:pStyle w:val="Default"/>
        <w:rPr>
          <w:sz w:val="23"/>
          <w:szCs w:val="23"/>
        </w:rPr>
      </w:pPr>
      <w:r>
        <w:rPr>
          <w:sz w:val="23"/>
          <w:szCs w:val="23"/>
        </w:rPr>
        <w:t xml:space="preserve">Il servizio sarà assicurato durante l’orario scolastico o in casi eccezionali potrà essere connesso all’espletamento di particolari attività didattiche. </w:t>
      </w:r>
    </w:p>
    <w:p w:rsidR="003C43F3" w:rsidRDefault="00096768" w:rsidP="00096768">
      <w:pPr>
        <w:rPr>
          <w:b/>
          <w:bCs/>
          <w:sz w:val="23"/>
          <w:szCs w:val="23"/>
        </w:rPr>
      </w:pPr>
      <w:r>
        <w:rPr>
          <w:b/>
          <w:bCs/>
          <w:sz w:val="23"/>
          <w:szCs w:val="23"/>
        </w:rPr>
        <w:t>L’attivazione del servizio e le modalità di svolgimento dello stesso saranno subordinate ad eventuali nuove diposizioni dettate dall’emergenza COVID-19.</w:t>
      </w:r>
    </w:p>
    <w:p w:rsidR="00096768" w:rsidRDefault="00096768" w:rsidP="00096768">
      <w:pPr>
        <w:jc w:val="both"/>
        <w:rPr>
          <w:sz w:val="23"/>
          <w:szCs w:val="23"/>
        </w:rPr>
      </w:pPr>
      <w:r>
        <w:rPr>
          <w:b/>
          <w:bCs/>
          <w:sz w:val="23"/>
          <w:szCs w:val="23"/>
        </w:rPr>
        <w:t xml:space="preserve">MODALITA’ DI PRESENTAZIONE DELLA DOMANDA: </w:t>
      </w:r>
      <w:r>
        <w:rPr>
          <w:sz w:val="23"/>
          <w:szCs w:val="23"/>
        </w:rPr>
        <w:t>Al fine di garantire l’avvio del servizio nelle prime settimane del prossimo anno scolastico, si stabilisce che le domande dovranno essere entro il</w:t>
      </w:r>
      <w:r>
        <w:rPr>
          <w:b/>
          <w:bCs/>
          <w:sz w:val="23"/>
          <w:szCs w:val="23"/>
        </w:rPr>
        <w:t xml:space="preserve"> giorno 6 settembre 2021 </w:t>
      </w:r>
      <w:r>
        <w:rPr>
          <w:sz w:val="23"/>
          <w:szCs w:val="23"/>
        </w:rPr>
        <w:t xml:space="preserve">via PEC o via e-mail all’indirizzo PEC </w:t>
      </w:r>
      <w:r w:rsidRPr="00096768">
        <w:rPr>
          <w:sz w:val="23"/>
          <w:szCs w:val="23"/>
        </w:rPr>
        <w:t>comune.scheggiaepascelupo@postacert.umbria.it</w:t>
      </w:r>
      <w:r>
        <w:t xml:space="preserve">  </w:t>
      </w:r>
      <w:r>
        <w:rPr>
          <w:sz w:val="23"/>
          <w:szCs w:val="23"/>
        </w:rPr>
        <w:t>corredate obbligatoriamente</w:t>
      </w:r>
      <w:r>
        <w:rPr>
          <w:b/>
          <w:bCs/>
          <w:sz w:val="23"/>
          <w:szCs w:val="23"/>
        </w:rPr>
        <w:t xml:space="preserve">, pena esclusione, </w:t>
      </w:r>
      <w:r>
        <w:rPr>
          <w:sz w:val="23"/>
          <w:szCs w:val="23"/>
        </w:rPr>
        <w:t>dalla: Copia documento di identità del richiedente e qualora non inviate precedentemente copia del verbale di riconoscimento della condizione di disabilità ex L. 104/92 rilasciato dalla Commissione Medica e Copia ultima la diagnosi funzionale. La certificazione 104/92 dovrà essere fornita:</w:t>
      </w:r>
    </w:p>
    <w:p w:rsidR="00096768" w:rsidRDefault="00096768" w:rsidP="00096768">
      <w:pPr>
        <w:pStyle w:val="Paragrafoelenco"/>
        <w:numPr>
          <w:ilvl w:val="0"/>
          <w:numId w:val="1"/>
        </w:numPr>
        <w:jc w:val="both"/>
        <w:rPr>
          <w:sz w:val="23"/>
          <w:szCs w:val="23"/>
        </w:rPr>
      </w:pPr>
      <w:proofErr w:type="gramStart"/>
      <w:r w:rsidRPr="00096768">
        <w:rPr>
          <w:b/>
          <w:bCs/>
          <w:sz w:val="23"/>
          <w:szCs w:val="23"/>
        </w:rPr>
        <w:t>per</w:t>
      </w:r>
      <w:proofErr w:type="gramEnd"/>
      <w:r w:rsidRPr="00096768">
        <w:rPr>
          <w:b/>
          <w:bCs/>
          <w:sz w:val="23"/>
          <w:szCs w:val="23"/>
        </w:rPr>
        <w:t xml:space="preserve"> i rinnovi </w:t>
      </w:r>
      <w:r w:rsidRPr="00096768">
        <w:rPr>
          <w:sz w:val="23"/>
          <w:szCs w:val="23"/>
        </w:rPr>
        <w:t>solo se scaduta rispetto a quella pre</w:t>
      </w:r>
      <w:r>
        <w:rPr>
          <w:sz w:val="23"/>
          <w:szCs w:val="23"/>
        </w:rPr>
        <w:t xml:space="preserve">cedente consegnata al servizio </w:t>
      </w:r>
    </w:p>
    <w:p w:rsidR="00096768" w:rsidRDefault="00096768" w:rsidP="00096768">
      <w:pPr>
        <w:pStyle w:val="Paragrafoelenco"/>
        <w:numPr>
          <w:ilvl w:val="0"/>
          <w:numId w:val="1"/>
        </w:numPr>
        <w:jc w:val="both"/>
        <w:rPr>
          <w:sz w:val="23"/>
          <w:szCs w:val="23"/>
        </w:rPr>
      </w:pPr>
      <w:proofErr w:type="gramStart"/>
      <w:r w:rsidRPr="00096768">
        <w:rPr>
          <w:b/>
          <w:bCs/>
          <w:sz w:val="23"/>
          <w:szCs w:val="23"/>
        </w:rPr>
        <w:t>per</w:t>
      </w:r>
      <w:proofErr w:type="gramEnd"/>
      <w:r w:rsidRPr="00096768">
        <w:rPr>
          <w:b/>
          <w:bCs/>
          <w:sz w:val="23"/>
          <w:szCs w:val="23"/>
        </w:rPr>
        <w:t xml:space="preserve"> le nuove domande </w:t>
      </w:r>
      <w:r w:rsidRPr="00096768">
        <w:rPr>
          <w:sz w:val="23"/>
          <w:szCs w:val="23"/>
        </w:rPr>
        <w:t>è obbligatorio allegarla all’istanza pena esclusione.</w:t>
      </w:r>
    </w:p>
    <w:p w:rsidR="00096768" w:rsidRDefault="00096768" w:rsidP="00096768">
      <w:pPr>
        <w:jc w:val="both"/>
      </w:pPr>
      <w:r w:rsidRPr="00096768">
        <w:t>Nella domanda va facoltativamente indicato, al fine di permettere una valutazione, il valore ISEE o in alternativa il protocollo della DSU. Qualora non indicati nessuno dei dati suddetti tale aspetto non sarà valutato. Si ricorda che ai sensi del regolamento vigente vengo attribuiti punteggi per l’ISEE compreso tra 0 e 14.000,00.</w:t>
      </w:r>
    </w:p>
    <w:p w:rsidR="0027132E" w:rsidRDefault="0027132E" w:rsidP="00096768">
      <w:pPr>
        <w:jc w:val="both"/>
        <w:rPr>
          <w:sz w:val="23"/>
          <w:szCs w:val="23"/>
        </w:rPr>
      </w:pPr>
      <w:r>
        <w:rPr>
          <w:sz w:val="23"/>
          <w:szCs w:val="23"/>
        </w:rPr>
        <w:t>La modulistica è disponibile presso gli uffici del Protocollo o sul sito istituzionale comunale.</w:t>
      </w:r>
    </w:p>
    <w:p w:rsidR="00EE1120" w:rsidRDefault="00EE1120" w:rsidP="00096768">
      <w:pPr>
        <w:jc w:val="both"/>
        <w:rPr>
          <w:sz w:val="23"/>
          <w:szCs w:val="23"/>
        </w:rPr>
      </w:pPr>
      <w:r>
        <w:rPr>
          <w:sz w:val="23"/>
          <w:szCs w:val="23"/>
        </w:rPr>
        <w:t xml:space="preserve">Oltre alla data indicata potrà essere presentata domanda di ammissione dal </w:t>
      </w:r>
      <w:r>
        <w:rPr>
          <w:b/>
          <w:bCs/>
          <w:sz w:val="23"/>
          <w:szCs w:val="23"/>
        </w:rPr>
        <w:t xml:space="preserve">1 novembre al 30 novembre 2021 </w:t>
      </w:r>
      <w:r>
        <w:rPr>
          <w:sz w:val="23"/>
          <w:szCs w:val="23"/>
        </w:rPr>
        <w:t>verrà comunque valutata dal servizio l’eventuale assegnazione di ore di assistenza che avverrà con riserva subordinata alle risorse disponibili.</w:t>
      </w:r>
    </w:p>
    <w:p w:rsidR="004C2D8B" w:rsidRDefault="004C2D8B" w:rsidP="00096768">
      <w:pPr>
        <w:jc w:val="both"/>
        <w:rPr>
          <w:b/>
          <w:bCs/>
          <w:sz w:val="23"/>
          <w:szCs w:val="23"/>
        </w:rPr>
      </w:pPr>
      <w:r>
        <w:rPr>
          <w:sz w:val="23"/>
          <w:szCs w:val="23"/>
        </w:rPr>
        <w:t xml:space="preserve">Per ulteriori informazioni e per assistenza nella compilazione della domanda ci si può rivolgere all’Ufficio di Cittadinanza di Scheggia e Pascelupo, </w:t>
      </w:r>
      <w:proofErr w:type="spellStart"/>
      <w:r>
        <w:rPr>
          <w:sz w:val="23"/>
          <w:szCs w:val="23"/>
        </w:rPr>
        <w:t>tel</w:t>
      </w:r>
      <w:proofErr w:type="spellEnd"/>
      <w:r>
        <w:rPr>
          <w:sz w:val="23"/>
          <w:szCs w:val="23"/>
        </w:rPr>
        <w:t xml:space="preserve"> 0759259722</w:t>
      </w:r>
      <w:r>
        <w:rPr>
          <w:b/>
          <w:bCs/>
          <w:sz w:val="23"/>
          <w:szCs w:val="23"/>
        </w:rPr>
        <w:t>.</w:t>
      </w:r>
    </w:p>
    <w:p w:rsidR="0071398E" w:rsidRDefault="0071398E" w:rsidP="00096768">
      <w:pPr>
        <w:jc w:val="both"/>
        <w:rPr>
          <w:b/>
          <w:bCs/>
          <w:sz w:val="23"/>
          <w:szCs w:val="23"/>
        </w:rPr>
      </w:pPr>
      <w:r>
        <w:rPr>
          <w:b/>
          <w:bCs/>
          <w:sz w:val="23"/>
          <w:szCs w:val="23"/>
        </w:rPr>
        <w:t xml:space="preserve">                                                                                                                                        Il responsabile del Servizio</w:t>
      </w:r>
    </w:p>
    <w:p w:rsidR="0071398E" w:rsidRPr="00096768" w:rsidRDefault="0071398E" w:rsidP="00096768">
      <w:pPr>
        <w:jc w:val="both"/>
      </w:pPr>
      <w:r>
        <w:rPr>
          <w:b/>
          <w:bCs/>
          <w:sz w:val="23"/>
          <w:szCs w:val="23"/>
        </w:rPr>
        <w:t xml:space="preserve">                                                                                                                                         Dott. Francesco Matteucci</w:t>
      </w:r>
    </w:p>
    <w:sectPr w:rsidR="0071398E" w:rsidRPr="000967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55E12"/>
    <w:multiLevelType w:val="hybridMultilevel"/>
    <w:tmpl w:val="617AE18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AB1"/>
    <w:rsid w:val="00094107"/>
    <w:rsid w:val="00096768"/>
    <w:rsid w:val="000A78FB"/>
    <w:rsid w:val="002657FF"/>
    <w:rsid w:val="0027132E"/>
    <w:rsid w:val="002E030D"/>
    <w:rsid w:val="0030691B"/>
    <w:rsid w:val="003C43F3"/>
    <w:rsid w:val="003D3038"/>
    <w:rsid w:val="004C2D8B"/>
    <w:rsid w:val="00524320"/>
    <w:rsid w:val="0071398E"/>
    <w:rsid w:val="007A0AB1"/>
    <w:rsid w:val="008D0CF1"/>
    <w:rsid w:val="008D619F"/>
    <w:rsid w:val="00914457"/>
    <w:rsid w:val="00A7218A"/>
    <w:rsid w:val="00AA7C69"/>
    <w:rsid w:val="00CA3BBC"/>
    <w:rsid w:val="00CF4814"/>
    <w:rsid w:val="00D60804"/>
    <w:rsid w:val="00E10847"/>
    <w:rsid w:val="00EE1120"/>
    <w:rsid w:val="00F03B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B33F2B4-FA42-4FE5-87C6-8F58EA4E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Comune">
    <w:name w:val="Intestazione Comune"/>
    <w:uiPriority w:val="99"/>
    <w:rsid w:val="003D3038"/>
    <w:pPr>
      <w:spacing w:after="0" w:line="240" w:lineRule="auto"/>
      <w:ind w:left="-56"/>
    </w:pPr>
    <w:rPr>
      <w:rFonts w:ascii="Times New Roman" w:eastAsia="Times New Roman" w:hAnsi="Times New Roman" w:cs="Times New Roman"/>
      <w:b/>
      <w:smallCaps/>
      <w:sz w:val="48"/>
      <w:szCs w:val="20"/>
      <w:lang w:eastAsia="it-IT"/>
    </w:rPr>
  </w:style>
  <w:style w:type="paragraph" w:customStyle="1" w:styleId="IntestazioneIndirizzo">
    <w:name w:val="Intestazione Indirizzo"/>
    <w:uiPriority w:val="99"/>
    <w:rsid w:val="003D3038"/>
    <w:pPr>
      <w:spacing w:after="0" w:line="240" w:lineRule="auto"/>
    </w:pPr>
    <w:rPr>
      <w:rFonts w:ascii="Times New Roman" w:eastAsia="Times New Roman" w:hAnsi="Times New Roman" w:cs="Times New Roman"/>
      <w:i/>
      <w:sz w:val="16"/>
      <w:szCs w:val="20"/>
      <w:lang w:eastAsia="it-IT"/>
    </w:rPr>
  </w:style>
  <w:style w:type="paragraph" w:customStyle="1" w:styleId="Default">
    <w:name w:val="Default"/>
    <w:rsid w:val="00A7218A"/>
    <w:pPr>
      <w:autoSpaceDE w:val="0"/>
      <w:autoSpaceDN w:val="0"/>
      <w:adjustRightInd w:val="0"/>
      <w:spacing w:after="0" w:line="240" w:lineRule="auto"/>
    </w:pPr>
    <w:rPr>
      <w:rFonts w:ascii="Cambria" w:hAnsi="Cambria" w:cs="Cambria"/>
      <w:color w:val="000000"/>
      <w:sz w:val="24"/>
      <w:szCs w:val="24"/>
    </w:rPr>
  </w:style>
  <w:style w:type="character" w:styleId="Collegamentoipertestuale">
    <w:name w:val="Hyperlink"/>
    <w:basedOn w:val="Carpredefinitoparagrafo"/>
    <w:uiPriority w:val="99"/>
    <w:semiHidden/>
    <w:unhideWhenUsed/>
    <w:rsid w:val="00096768"/>
    <w:rPr>
      <w:color w:val="0000FF"/>
      <w:u w:val="single"/>
    </w:rPr>
  </w:style>
  <w:style w:type="paragraph" w:styleId="Paragrafoelenco">
    <w:name w:val="List Paragraph"/>
    <w:basedOn w:val="Normale"/>
    <w:uiPriority w:val="34"/>
    <w:qFormat/>
    <w:rsid w:val="00096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976</Words>
  <Characters>5567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Matteucci</dc:creator>
  <cp:keywords/>
  <dc:description/>
  <cp:lastModifiedBy>Francesco Matteucci</cp:lastModifiedBy>
  <cp:revision>22</cp:revision>
  <dcterms:created xsi:type="dcterms:W3CDTF">2021-08-23T07:22:00Z</dcterms:created>
  <dcterms:modified xsi:type="dcterms:W3CDTF">2021-08-30T10:38:00Z</dcterms:modified>
</cp:coreProperties>
</file>